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1307" w:type="dxa"/>
        <w:tblLook w:val="01E0" w:firstRow="1" w:lastRow="1" w:firstColumn="1" w:lastColumn="1" w:noHBand="0" w:noVBand="0"/>
      </w:tblPr>
      <w:tblGrid>
        <w:gridCol w:w="3479"/>
      </w:tblGrid>
      <w:tr w:rsidR="002E1CF1" w:rsidRPr="002E1CF1" w:rsidTr="002028D2">
        <w:tc>
          <w:tcPr>
            <w:tcW w:w="3479" w:type="dxa"/>
          </w:tcPr>
          <w:p w:rsidR="002E1CF1" w:rsidRPr="002E1CF1" w:rsidRDefault="002E1CF1" w:rsidP="002E1CF1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  <w:t>ЗАТВЕРДЖЕНО</w:t>
            </w:r>
          </w:p>
          <w:p w:rsidR="002E1CF1" w:rsidRPr="002E1CF1" w:rsidRDefault="002E1CF1" w:rsidP="002E1CF1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Миколаївської районної державної адміністрації </w:t>
            </w:r>
          </w:p>
          <w:p w:rsidR="002E1CF1" w:rsidRPr="002E1CF1" w:rsidRDefault="002E1CF1" w:rsidP="002E1CF1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від 15.2.2022    № 25-р</w:t>
            </w:r>
          </w:p>
          <w:p w:rsidR="002E1CF1" w:rsidRPr="002E1CF1" w:rsidRDefault="002E1CF1" w:rsidP="002E1CF1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  <w:p w:rsidR="002E1CF1" w:rsidRPr="002E1CF1" w:rsidRDefault="002E1CF1" w:rsidP="002E1CF1">
            <w:pPr>
              <w:tabs>
                <w:tab w:val="left" w:pos="1134"/>
                <w:tab w:val="left" w:pos="2721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</w:tbl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2E1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</w:t>
      </w:r>
      <w:r w:rsidRPr="002E1CF1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 План </w:t>
      </w:r>
    </w:p>
    <w:p w:rsidR="002E1CF1" w:rsidRPr="002E1CF1" w:rsidRDefault="002E1CF1" w:rsidP="002E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2E1CF1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          звіряння облікових даних підприємств, установ та організацій Миколаївського району з обліковими даними РТЦК та СП на 2022 рік</w:t>
      </w:r>
    </w:p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2E1CF1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</w:p>
    <w:p w:rsidR="002E1CF1" w:rsidRPr="002E1CF1" w:rsidRDefault="002E1CF1" w:rsidP="002E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594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4111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E1CF1" w:rsidRPr="002E1CF1" w:rsidTr="002028D2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№ </w:t>
            </w:r>
          </w:p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з/п                            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підприємств, установ та організацій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Планові дати перевірок на 2022 рік</w:t>
            </w:r>
          </w:p>
        </w:tc>
      </w:tr>
      <w:tr w:rsidR="002E1CF1" w:rsidRPr="002E1CF1" w:rsidTr="002028D2">
        <w:trPr>
          <w:trHeight w:val="19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грудень</w:t>
            </w: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Фірма «Мрія»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Будсервіс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«Фрегат»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«Маяк»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 «Коблево»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 «Агро-Коблево»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Деметра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«Василівка»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«Прикордонник»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ПрАТ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Анатолівське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«ім.. Петровського»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ДОЗ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Причорномор’є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Чапаєвське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районна державна лікарня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ветериальної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селищна 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ЦРЛ»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Березанське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районне споживче товариство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 ЗОШ I-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 молоді та спорту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Коблевської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«Центр ПМС допомоги Коблево»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«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Коблівський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сількомунгосп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ринок»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Дмитрівка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Будсервіс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«Мега-Поле»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«Агро-Сенс»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Терзиул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«Горян»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 Мар’яна»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«Меркурій»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«Оскар»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 Ягідка -2011»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«Агро-Пік»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«Сапфір»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«ІВВФ»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багатопрофільна лікарня»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районний центр МСД»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Васільєв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«Височанський 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професійний аграрний ліцей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Вітаг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«Еліта»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«Молодість»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Тофтул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Троїцький ЗЗСО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Гур’іївський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ЗЗСО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Баловненський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ЗЗСО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ЗЗСО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 №3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Сухоєланецький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ЗЗСО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Новоінгульський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ЗЗСО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Костянтинівський ЗЗСО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Озерненський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 ЗЗСО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Новопетрівський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ЗЗСО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«Миколаївський міжнародний аеропорт»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«Порт Очаків»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«Колос-2011»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Племзавод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ім. Шмідта»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Лиманський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«Агрофірма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Лиманський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«Україна»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Очаківський Міськрайонний Суд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Куцурубська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І-ІІІ ст.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ім.Т.Г.Шевченка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Іванівська філія імені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І.Рачкова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Куцурубського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І-ІІІ ступенів імені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Т.Г.Шевченка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Куцурубської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Іванівський ЗДО "Ромашка"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Куцурубської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Парутинський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І-ІІІ ступенів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Куцурубської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Чорноморська загальноосвітня школа І-ІІІ ступенів Чорноморської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Югцемент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філія ПАТ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Діккергофф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цемент Україна»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ДП «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Племрепродуктор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Степове»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 «Аскер»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АЦ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Радсад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 «Миколаївський коньячний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Надбузький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Професійний Аграрний Ліцей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КНП «Миколаївський регіональний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фтизіопульмонологічний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МЦ»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«Миколаївська Обласна психіатрична лікарня №2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«Вербовий О.А.»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«Садове»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Ольшанське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АТП-14865»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Грейгівський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І-ІІІ ступенів Воскресенської селищної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Степівський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I-III ступенів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Степівської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ПСП «Агрофірма «РОДНІЧОК»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МКП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Миколаївводоканал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 «Миколаївський бронетанковий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«Вітовський Районний МЦ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первинної МСД»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86.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КНП ММР «Міська лікарня №1»</w:t>
            </w:r>
          </w:p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КНП ММР «Центр соціально значущих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хвороб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№3»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Миколаївська філія ДП «Адміністрація морських портів України»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поліції охорони в Миколаївській області»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«Миколаївський обласний центр онкології» Миколаївської обласної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«Владам»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Воскресенський ЗЗСО I-III ступенів Воскресенської селищної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Калинівський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I-III ступенів Воскресенської селищної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Пересадівка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Агро-2015»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Пересадівський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І-ІІІ ступенів Воскресенської селищної рад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«Пологовий будинок №2»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ДП НВКГ «Зоря-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Машпроект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СП «Нібулон»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«Діонісій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VN»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Микоаївобленерго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Мішково-Погорілівська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    І-ІІІ ступенів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Мішково-Погорілівської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Мішково-Погорілівська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санаторна школа-інтернат I-III ступенів Миколаївської обласної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«Оксамит»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Юкрейніан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Шугар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Компані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Засільське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хлібоприймальне підприємство»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«Синтез» 41495211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«Синтез» 30940185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-Агротехніка»</w:t>
            </w:r>
          </w:p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Філія «Дельта лоцман ДП АМПУ»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111.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«Миколаївський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гиноземний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завод»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СП «Металург»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«Охорона МГЗ»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Галицинівський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ЗЗСО І-ІІІ ступенів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Галицинівської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Лиманівська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I-III ступенів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Галицинівської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Лупарівська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-III ступенів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Галицинівської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Прибузька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ступенів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Галицинівської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Українківська ЗОШ І-ІІІ ступенів</w:t>
            </w:r>
          </w:p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Галицинівської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Військова частина А3767 </w:t>
            </w:r>
          </w:p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Галицинове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Шевченківський ЗЗСО І-ІІІ ступенів Шевченківської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Шевченківська  ЗОШ-інтернат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степенів  Шевченківської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Еліка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ФГ «Органік </w:t>
            </w: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сістемс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«Агро-Діло»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 ДГ «Еліта»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«Кедр»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Котляревський ЗЗСО 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-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en-US" w:eastAsia="ru-RU"/>
              </w:rPr>
              <w:t>III</w:t>
            </w: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ступенів Шевченківської сільської ради</w:t>
            </w:r>
          </w:p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</w:pPr>
          </w:p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>Полігонівський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val="uk-UA" w:eastAsia="ru-RU"/>
              </w:rPr>
              <w:t xml:space="preserve"> ЗЗСО I-III ступенів Шевченківської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Білозірська</w:t>
            </w:r>
            <w:proofErr w:type="spellEnd"/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І-ІІІ ступенів Первомайської селищної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</w:tr>
      <w:tr w:rsidR="002E1CF1" w:rsidRPr="002E1CF1" w:rsidTr="002028D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ММР «Міська лікарня №5»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CF1" w:rsidRPr="002E1CF1" w:rsidRDefault="002E1CF1" w:rsidP="002E1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1C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</w:p>
        </w:tc>
      </w:tr>
    </w:tbl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E1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сектору мобілізаційної роботи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 w:rsidRPr="002E1CF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Любов ПАЛАМАРЧУК</w:t>
      </w:r>
    </w:p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E1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райдержадміністрації</w:t>
      </w:r>
      <w:r w:rsidRPr="002E1CF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</w:t>
      </w:r>
    </w:p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2E1CF1" w:rsidRPr="002E1CF1" w:rsidRDefault="002E1CF1" w:rsidP="002E1C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A20C83" w:rsidRDefault="00A20C83"/>
    <w:sectPr w:rsidR="00A20C83" w:rsidSect="002E1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CE5750"/>
    <w:multiLevelType w:val="hybridMultilevel"/>
    <w:tmpl w:val="D0A28B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13BE7"/>
    <w:multiLevelType w:val="hybridMultilevel"/>
    <w:tmpl w:val="B146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1555"/>
    <w:multiLevelType w:val="hybridMultilevel"/>
    <w:tmpl w:val="B336C02E"/>
    <w:lvl w:ilvl="0" w:tplc="D7DEFA6C">
      <w:start w:val="13"/>
      <w:numFmt w:val="decimal"/>
      <w:lvlText w:val="%1."/>
      <w:lvlJc w:val="left"/>
      <w:pPr>
        <w:ind w:left="87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C2A4509"/>
    <w:multiLevelType w:val="multilevel"/>
    <w:tmpl w:val="90EAF4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B3424"/>
    <w:multiLevelType w:val="multilevel"/>
    <w:tmpl w:val="90EAF4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463EE"/>
    <w:multiLevelType w:val="hybridMultilevel"/>
    <w:tmpl w:val="AAF890A0"/>
    <w:lvl w:ilvl="0" w:tplc="E304C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675F4E"/>
    <w:multiLevelType w:val="hybridMultilevel"/>
    <w:tmpl w:val="90EAF41C"/>
    <w:lvl w:ilvl="0" w:tplc="0CCEB7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B3"/>
    <w:rsid w:val="002E1CF1"/>
    <w:rsid w:val="008A17B3"/>
    <w:rsid w:val="00A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1CF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CF1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CF1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2E1CF1"/>
  </w:style>
  <w:style w:type="paragraph" w:styleId="a3">
    <w:name w:val="No Spacing"/>
    <w:uiPriority w:val="1"/>
    <w:qFormat/>
    <w:rsid w:val="002E1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E1CF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E1CF1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a6">
    <w:name w:val="Emphasis"/>
    <w:qFormat/>
    <w:rsid w:val="002E1CF1"/>
    <w:rPr>
      <w:i/>
      <w:iCs/>
    </w:rPr>
  </w:style>
  <w:style w:type="character" w:customStyle="1" w:styleId="apple-converted-space">
    <w:name w:val="apple-converted-space"/>
    <w:rsid w:val="002E1CF1"/>
  </w:style>
  <w:style w:type="paragraph" w:styleId="HTML">
    <w:name w:val="HTML Preformatted"/>
    <w:basedOn w:val="a"/>
    <w:link w:val="HTML0"/>
    <w:uiPriority w:val="99"/>
    <w:unhideWhenUsed/>
    <w:rsid w:val="002E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1C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ий текст"/>
    <w:uiPriority w:val="99"/>
    <w:rsid w:val="002E1CF1"/>
    <w:rPr>
      <w:rFonts w:ascii="Times New Roman" w:hAnsi="Times New Roman" w:cs="Times New Roman"/>
      <w:spacing w:val="0"/>
      <w:sz w:val="27"/>
      <w:szCs w:val="27"/>
    </w:rPr>
  </w:style>
  <w:style w:type="character" w:customStyle="1" w:styleId="108">
    <w:name w:val="Основний текст108"/>
    <w:uiPriority w:val="99"/>
    <w:rsid w:val="002E1CF1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5pt">
    <w:name w:val="Основний текст + 15 pt"/>
    <w:aliases w:val="Напівжирний"/>
    <w:uiPriority w:val="99"/>
    <w:rsid w:val="002E1CF1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5pt1">
    <w:name w:val="Основний текст + 15 pt1"/>
    <w:aliases w:val="Напівжирний3"/>
    <w:uiPriority w:val="99"/>
    <w:rsid w:val="002E1CF1"/>
    <w:rPr>
      <w:rFonts w:ascii="Times New Roman" w:hAnsi="Times New Roman" w:cs="Times New Roman"/>
      <w:b/>
      <w:bCs/>
      <w:noProof/>
      <w:spacing w:val="0"/>
      <w:sz w:val="30"/>
      <w:szCs w:val="30"/>
    </w:rPr>
  </w:style>
  <w:style w:type="character" w:customStyle="1" w:styleId="107">
    <w:name w:val="Основний текст107"/>
    <w:uiPriority w:val="99"/>
    <w:rsid w:val="002E1CF1"/>
    <w:rPr>
      <w:rFonts w:ascii="Times New Roman" w:hAnsi="Times New Roman" w:cs="Times New Roman"/>
      <w:strike/>
      <w:noProof/>
      <w:spacing w:val="0"/>
      <w:sz w:val="27"/>
      <w:szCs w:val="27"/>
    </w:rPr>
  </w:style>
  <w:style w:type="character" w:customStyle="1" w:styleId="5">
    <w:name w:val="Виноска5"/>
    <w:uiPriority w:val="99"/>
    <w:rsid w:val="002E1CF1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Основний текст_"/>
    <w:link w:val="12"/>
    <w:uiPriority w:val="99"/>
    <w:locked/>
    <w:rsid w:val="002E1CF1"/>
    <w:rPr>
      <w:sz w:val="27"/>
      <w:szCs w:val="27"/>
      <w:shd w:val="clear" w:color="auto" w:fill="FFFFFF"/>
    </w:rPr>
  </w:style>
  <w:style w:type="character" w:customStyle="1" w:styleId="106">
    <w:name w:val="Основний текст106"/>
    <w:basedOn w:val="a8"/>
    <w:uiPriority w:val="99"/>
    <w:rsid w:val="002E1CF1"/>
    <w:rPr>
      <w:sz w:val="27"/>
      <w:szCs w:val="27"/>
      <w:shd w:val="clear" w:color="auto" w:fill="FFFFFF"/>
    </w:rPr>
  </w:style>
  <w:style w:type="paragraph" w:customStyle="1" w:styleId="12">
    <w:name w:val="Основний текст1"/>
    <w:basedOn w:val="a"/>
    <w:link w:val="a8"/>
    <w:uiPriority w:val="99"/>
    <w:rsid w:val="002E1CF1"/>
    <w:pPr>
      <w:shd w:val="clear" w:color="auto" w:fill="FFFFFF"/>
      <w:spacing w:after="180" w:line="322" w:lineRule="exact"/>
      <w:ind w:hanging="1400"/>
      <w:jc w:val="both"/>
    </w:pPr>
    <w:rPr>
      <w:sz w:val="27"/>
      <w:szCs w:val="27"/>
    </w:rPr>
  </w:style>
  <w:style w:type="table" w:styleId="a9">
    <w:name w:val="Table Grid"/>
    <w:basedOn w:val="a1"/>
    <w:rsid w:val="002E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2">
    <w:name w:val="Основний текст92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01">
    <w:name w:val="Основний текст101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7">
    <w:name w:val="Основний текст87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4">
    <w:name w:val="Основний текст84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8">
    <w:name w:val="Основний текст8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1">
    <w:name w:val="Основний текст81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8">
    <w:name w:val="Основний текст7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5">
    <w:name w:val="Основний текст75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2">
    <w:name w:val="Основний текст72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9">
    <w:name w:val="Основний текст69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5">
    <w:name w:val="Основний текст65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98">
    <w:name w:val="Основний текст9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95">
    <w:name w:val="Основний текст95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8">
    <w:name w:val="Основний текст5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7">
    <w:name w:val="Основний текст57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4">
    <w:name w:val="Основний текст54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1">
    <w:name w:val="Основний текст51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9">
    <w:name w:val="Основний текст49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6">
    <w:name w:val="Основний текст46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4">
    <w:name w:val="Основний текст44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2">
    <w:name w:val="Основний текст42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1">
    <w:name w:val="Основний текст41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6">
    <w:name w:val="Основний текст36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3">
    <w:name w:val="Основний текст33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0">
    <w:name w:val="Основний текст30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Candara1">
    <w:name w:val="Основний текст + Candara1"/>
    <w:aliases w:val="12 pt1,Інтервал 0 pt"/>
    <w:uiPriority w:val="99"/>
    <w:rsid w:val="002E1CF1"/>
    <w:rPr>
      <w:rFonts w:ascii="Candara" w:hAnsi="Candara" w:cs="Candara"/>
      <w:spacing w:val="-10"/>
      <w:sz w:val="24"/>
      <w:szCs w:val="24"/>
      <w:shd w:val="clear" w:color="auto" w:fill="FFFFFF"/>
    </w:rPr>
  </w:style>
  <w:style w:type="character" w:customStyle="1" w:styleId="86">
    <w:name w:val="Основний текст86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6">
    <w:name w:val="Основний текст26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3">
    <w:name w:val="Основний текст23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2">
    <w:name w:val="Основний текст22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5">
    <w:name w:val="Основний текст25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11">
    <w:name w:val="Основний текст + 111"/>
    <w:aliases w:val="5 pt2"/>
    <w:uiPriority w:val="99"/>
    <w:rsid w:val="002E1CF1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20">
    <w:name w:val="Основний текст + 12"/>
    <w:aliases w:val="5 pt1,Напівжирний1"/>
    <w:uiPriority w:val="99"/>
    <w:rsid w:val="002E1CF1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9">
    <w:name w:val="Основний текст19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7">
    <w:name w:val="Основний текст17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8">
    <w:name w:val="Основний текст2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4">
    <w:name w:val="Основний текст14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8">
    <w:name w:val="Основний текст6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paragraph" w:styleId="21">
    <w:name w:val="Body Text 2"/>
    <w:basedOn w:val="a"/>
    <w:link w:val="24"/>
    <w:rsid w:val="002E1CF1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1"/>
    <w:rsid w:val="002E1C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2E1CF1"/>
    <w:pPr>
      <w:tabs>
        <w:tab w:val="center" w:pos="4819"/>
        <w:tab w:val="right" w:pos="9639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E1CF1"/>
    <w:rPr>
      <w:rFonts w:ascii="Arial" w:eastAsia="Times New Roman" w:hAnsi="Arial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2E1CF1"/>
    <w:pPr>
      <w:tabs>
        <w:tab w:val="center" w:pos="4819"/>
        <w:tab w:val="right" w:pos="9639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2E1CF1"/>
    <w:rPr>
      <w:rFonts w:ascii="Arial" w:eastAsia="Times New Roman" w:hAnsi="Arial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1C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E1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1CF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CF1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CF1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2E1CF1"/>
  </w:style>
  <w:style w:type="paragraph" w:styleId="a3">
    <w:name w:val="No Spacing"/>
    <w:uiPriority w:val="1"/>
    <w:qFormat/>
    <w:rsid w:val="002E1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E1CF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E1CF1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a6">
    <w:name w:val="Emphasis"/>
    <w:qFormat/>
    <w:rsid w:val="002E1CF1"/>
    <w:rPr>
      <w:i/>
      <w:iCs/>
    </w:rPr>
  </w:style>
  <w:style w:type="character" w:customStyle="1" w:styleId="apple-converted-space">
    <w:name w:val="apple-converted-space"/>
    <w:rsid w:val="002E1CF1"/>
  </w:style>
  <w:style w:type="paragraph" w:styleId="HTML">
    <w:name w:val="HTML Preformatted"/>
    <w:basedOn w:val="a"/>
    <w:link w:val="HTML0"/>
    <w:uiPriority w:val="99"/>
    <w:unhideWhenUsed/>
    <w:rsid w:val="002E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1C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ий текст"/>
    <w:uiPriority w:val="99"/>
    <w:rsid w:val="002E1CF1"/>
    <w:rPr>
      <w:rFonts w:ascii="Times New Roman" w:hAnsi="Times New Roman" w:cs="Times New Roman"/>
      <w:spacing w:val="0"/>
      <w:sz w:val="27"/>
      <w:szCs w:val="27"/>
    </w:rPr>
  </w:style>
  <w:style w:type="character" w:customStyle="1" w:styleId="108">
    <w:name w:val="Основний текст108"/>
    <w:uiPriority w:val="99"/>
    <w:rsid w:val="002E1CF1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5pt">
    <w:name w:val="Основний текст + 15 pt"/>
    <w:aliases w:val="Напівжирний"/>
    <w:uiPriority w:val="99"/>
    <w:rsid w:val="002E1CF1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5pt1">
    <w:name w:val="Основний текст + 15 pt1"/>
    <w:aliases w:val="Напівжирний3"/>
    <w:uiPriority w:val="99"/>
    <w:rsid w:val="002E1CF1"/>
    <w:rPr>
      <w:rFonts w:ascii="Times New Roman" w:hAnsi="Times New Roman" w:cs="Times New Roman"/>
      <w:b/>
      <w:bCs/>
      <w:noProof/>
      <w:spacing w:val="0"/>
      <w:sz w:val="30"/>
      <w:szCs w:val="30"/>
    </w:rPr>
  </w:style>
  <w:style w:type="character" w:customStyle="1" w:styleId="107">
    <w:name w:val="Основний текст107"/>
    <w:uiPriority w:val="99"/>
    <w:rsid w:val="002E1CF1"/>
    <w:rPr>
      <w:rFonts w:ascii="Times New Roman" w:hAnsi="Times New Roman" w:cs="Times New Roman"/>
      <w:strike/>
      <w:noProof/>
      <w:spacing w:val="0"/>
      <w:sz w:val="27"/>
      <w:szCs w:val="27"/>
    </w:rPr>
  </w:style>
  <w:style w:type="character" w:customStyle="1" w:styleId="5">
    <w:name w:val="Виноска5"/>
    <w:uiPriority w:val="99"/>
    <w:rsid w:val="002E1CF1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Основний текст_"/>
    <w:link w:val="12"/>
    <w:uiPriority w:val="99"/>
    <w:locked/>
    <w:rsid w:val="002E1CF1"/>
    <w:rPr>
      <w:sz w:val="27"/>
      <w:szCs w:val="27"/>
      <w:shd w:val="clear" w:color="auto" w:fill="FFFFFF"/>
    </w:rPr>
  </w:style>
  <w:style w:type="character" w:customStyle="1" w:styleId="106">
    <w:name w:val="Основний текст106"/>
    <w:basedOn w:val="a8"/>
    <w:uiPriority w:val="99"/>
    <w:rsid w:val="002E1CF1"/>
    <w:rPr>
      <w:sz w:val="27"/>
      <w:szCs w:val="27"/>
      <w:shd w:val="clear" w:color="auto" w:fill="FFFFFF"/>
    </w:rPr>
  </w:style>
  <w:style w:type="paragraph" w:customStyle="1" w:styleId="12">
    <w:name w:val="Основний текст1"/>
    <w:basedOn w:val="a"/>
    <w:link w:val="a8"/>
    <w:uiPriority w:val="99"/>
    <w:rsid w:val="002E1CF1"/>
    <w:pPr>
      <w:shd w:val="clear" w:color="auto" w:fill="FFFFFF"/>
      <w:spacing w:after="180" w:line="322" w:lineRule="exact"/>
      <w:ind w:hanging="1400"/>
      <w:jc w:val="both"/>
    </w:pPr>
    <w:rPr>
      <w:sz w:val="27"/>
      <w:szCs w:val="27"/>
    </w:rPr>
  </w:style>
  <w:style w:type="table" w:styleId="a9">
    <w:name w:val="Table Grid"/>
    <w:basedOn w:val="a1"/>
    <w:rsid w:val="002E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2">
    <w:name w:val="Основний текст92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01">
    <w:name w:val="Основний текст101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7">
    <w:name w:val="Основний текст87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4">
    <w:name w:val="Основний текст84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8">
    <w:name w:val="Основний текст8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81">
    <w:name w:val="Основний текст81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8">
    <w:name w:val="Основний текст7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5">
    <w:name w:val="Основний текст75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72">
    <w:name w:val="Основний текст72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9">
    <w:name w:val="Основний текст69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5">
    <w:name w:val="Основний текст65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98">
    <w:name w:val="Основний текст9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95">
    <w:name w:val="Основний текст95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8">
    <w:name w:val="Основний текст5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7">
    <w:name w:val="Основний текст57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4">
    <w:name w:val="Основний текст54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51">
    <w:name w:val="Основний текст51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9">
    <w:name w:val="Основний текст49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6">
    <w:name w:val="Основний текст46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4">
    <w:name w:val="Основний текст44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2">
    <w:name w:val="Основний текст42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41">
    <w:name w:val="Основний текст41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6">
    <w:name w:val="Основний текст36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3">
    <w:name w:val="Основний текст33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30">
    <w:name w:val="Основний текст30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Candara1">
    <w:name w:val="Основний текст + Candara1"/>
    <w:aliases w:val="12 pt1,Інтервал 0 pt"/>
    <w:uiPriority w:val="99"/>
    <w:rsid w:val="002E1CF1"/>
    <w:rPr>
      <w:rFonts w:ascii="Candara" w:hAnsi="Candara" w:cs="Candara"/>
      <w:spacing w:val="-10"/>
      <w:sz w:val="24"/>
      <w:szCs w:val="24"/>
      <w:shd w:val="clear" w:color="auto" w:fill="FFFFFF"/>
    </w:rPr>
  </w:style>
  <w:style w:type="character" w:customStyle="1" w:styleId="86">
    <w:name w:val="Основний текст86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6">
    <w:name w:val="Основний текст26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3">
    <w:name w:val="Основний текст23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2">
    <w:name w:val="Основний текст22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5">
    <w:name w:val="Основний текст25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11">
    <w:name w:val="Основний текст + 111"/>
    <w:aliases w:val="5 pt2"/>
    <w:uiPriority w:val="99"/>
    <w:rsid w:val="002E1CF1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20">
    <w:name w:val="Основний текст + 12"/>
    <w:aliases w:val="5 pt1,Напівжирний1"/>
    <w:uiPriority w:val="99"/>
    <w:rsid w:val="002E1CF1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9">
    <w:name w:val="Основний текст19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7">
    <w:name w:val="Основний текст17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28">
    <w:name w:val="Основний текст2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14">
    <w:name w:val="Основний текст14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68">
    <w:name w:val="Основний текст68"/>
    <w:uiPriority w:val="99"/>
    <w:rsid w:val="002E1CF1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paragraph" w:styleId="21">
    <w:name w:val="Body Text 2"/>
    <w:basedOn w:val="a"/>
    <w:link w:val="24"/>
    <w:rsid w:val="002E1CF1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1"/>
    <w:rsid w:val="002E1C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2E1CF1"/>
    <w:pPr>
      <w:tabs>
        <w:tab w:val="center" w:pos="4819"/>
        <w:tab w:val="right" w:pos="9639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E1CF1"/>
    <w:rPr>
      <w:rFonts w:ascii="Arial" w:eastAsia="Times New Roman" w:hAnsi="Arial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2E1CF1"/>
    <w:pPr>
      <w:tabs>
        <w:tab w:val="center" w:pos="4819"/>
        <w:tab w:val="right" w:pos="9639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2E1CF1"/>
    <w:rPr>
      <w:rFonts w:ascii="Arial" w:eastAsia="Times New Roman" w:hAnsi="Arial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1C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E1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2</cp:revision>
  <dcterms:created xsi:type="dcterms:W3CDTF">2022-02-17T07:36:00Z</dcterms:created>
  <dcterms:modified xsi:type="dcterms:W3CDTF">2022-02-17T07:36:00Z</dcterms:modified>
</cp:coreProperties>
</file>